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9A" w:rsidRDefault="00BE2689" w:rsidP="00BE26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689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BE2689" w:rsidRDefault="00BE2689" w:rsidP="00BE26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проекту рішення Ніжинської міської ради </w:t>
      </w:r>
      <w:r w:rsidR="0065763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0A2747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с</w:t>
      </w:r>
      <w:r w:rsidR="009C4B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татуту комунального підприємства «Служба Єдиного Замовника», затвердженого рішенням </w:t>
      </w:r>
      <w:r w:rsidR="00AA32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міської ради Чернігівської області </w:t>
      </w:r>
      <w:r w:rsidR="00F17436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F174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  <w:r w:rsidR="00AA32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17436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  <w:r w:rsidR="00AA32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7436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="00AA32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7436">
        <w:rPr>
          <w:rFonts w:ascii="Times New Roman" w:hAnsi="Times New Roman" w:cs="Times New Roman"/>
          <w:b/>
          <w:sz w:val="28"/>
          <w:szCs w:val="28"/>
          <w:lang w:val="uk-UA"/>
        </w:rPr>
        <w:t>2019</w:t>
      </w:r>
      <w:r w:rsidR="00AA32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 № </w:t>
      </w:r>
      <w:r w:rsidR="00F17436">
        <w:rPr>
          <w:rFonts w:ascii="Times New Roman" w:hAnsi="Times New Roman" w:cs="Times New Roman"/>
          <w:b/>
          <w:sz w:val="28"/>
          <w:szCs w:val="28"/>
          <w:lang w:val="uk-UA"/>
        </w:rPr>
        <w:t>65-49/2018</w:t>
      </w:r>
      <w:r w:rsidR="00AA3280">
        <w:rPr>
          <w:rFonts w:ascii="Times New Roman" w:hAnsi="Times New Roman" w:cs="Times New Roman"/>
          <w:b/>
          <w:sz w:val="28"/>
          <w:szCs w:val="28"/>
          <w:lang w:val="uk-UA"/>
        </w:rPr>
        <w:t>, та затвердження його в новій редакції»</w:t>
      </w:r>
    </w:p>
    <w:p w:rsidR="008C185A" w:rsidRDefault="008C185A" w:rsidP="00BE26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2689" w:rsidRDefault="00BE2689" w:rsidP="008C18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необхідності прийняття акта.</w:t>
      </w:r>
    </w:p>
    <w:p w:rsidR="00BE2689" w:rsidRDefault="00BE2689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Метою прийняття рішення є </w:t>
      </w:r>
      <w:r w:rsidR="000A2747">
        <w:rPr>
          <w:rFonts w:ascii="Times New Roman" w:hAnsi="Times New Roman" w:cs="Times New Roman"/>
          <w:sz w:val="28"/>
          <w:szCs w:val="28"/>
          <w:lang w:val="uk-UA"/>
        </w:rPr>
        <w:t>приведення с</w:t>
      </w:r>
      <w:r w:rsidR="00AA3280">
        <w:rPr>
          <w:rFonts w:ascii="Times New Roman" w:hAnsi="Times New Roman" w:cs="Times New Roman"/>
          <w:sz w:val="28"/>
          <w:szCs w:val="28"/>
          <w:lang w:val="uk-UA"/>
        </w:rPr>
        <w:t xml:space="preserve">татуту підприємства у відповідність до </w:t>
      </w:r>
      <w:r w:rsidR="00F17436">
        <w:rPr>
          <w:rFonts w:ascii="Times New Roman" w:hAnsi="Times New Roman" w:cs="Times New Roman"/>
          <w:sz w:val="28"/>
          <w:szCs w:val="28"/>
          <w:lang w:val="uk-UA"/>
        </w:rPr>
        <w:t>діючого законодавства</w:t>
      </w:r>
      <w:r w:rsidR="00AA3280">
        <w:rPr>
          <w:rFonts w:ascii="Times New Roman" w:hAnsi="Times New Roman" w:cs="Times New Roman"/>
          <w:sz w:val="28"/>
          <w:szCs w:val="28"/>
          <w:lang w:val="uk-UA"/>
        </w:rPr>
        <w:t>, яким регулюються правовідносини у сфері надання житлово-комунальних послуг</w:t>
      </w:r>
      <w:r w:rsidR="00F174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2689" w:rsidRPr="00BE2689" w:rsidRDefault="00BE2689" w:rsidP="008C18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689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і основні положення проекту.</w:t>
      </w:r>
    </w:p>
    <w:p w:rsidR="00BE2689" w:rsidRPr="008F2400" w:rsidRDefault="00BE2689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400">
        <w:rPr>
          <w:rFonts w:ascii="Times New Roman" w:hAnsi="Times New Roman" w:cs="Times New Roman"/>
          <w:sz w:val="28"/>
          <w:szCs w:val="28"/>
          <w:lang w:val="uk-UA"/>
        </w:rPr>
        <w:t xml:space="preserve">Проект складається зі </w:t>
      </w:r>
      <w:r w:rsidR="00F17436">
        <w:rPr>
          <w:rFonts w:ascii="Times New Roman" w:hAnsi="Times New Roman" w:cs="Times New Roman"/>
          <w:sz w:val="28"/>
          <w:szCs w:val="28"/>
          <w:lang w:val="uk-UA"/>
        </w:rPr>
        <w:t>законодавчого обґрунтування та 6</w:t>
      </w:r>
      <w:r w:rsidRPr="008F240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A3280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8F2400">
        <w:rPr>
          <w:rFonts w:ascii="Times New Roman" w:hAnsi="Times New Roman" w:cs="Times New Roman"/>
          <w:sz w:val="28"/>
          <w:szCs w:val="28"/>
          <w:lang w:val="uk-UA"/>
        </w:rPr>
        <w:t xml:space="preserve"> пунктів. Обґрунтування містить посилання на ст. 78 Господар</w:t>
      </w:r>
      <w:r w:rsidR="00AA3280">
        <w:rPr>
          <w:rFonts w:ascii="Times New Roman" w:hAnsi="Times New Roman" w:cs="Times New Roman"/>
          <w:sz w:val="28"/>
          <w:szCs w:val="28"/>
          <w:lang w:val="uk-UA"/>
        </w:rPr>
        <w:t xml:space="preserve">ського кодексу України, статті </w:t>
      </w:r>
      <w:r w:rsidRPr="008F2400">
        <w:rPr>
          <w:rFonts w:ascii="Times New Roman" w:hAnsi="Times New Roman" w:cs="Times New Roman"/>
          <w:sz w:val="28"/>
          <w:szCs w:val="28"/>
          <w:lang w:val="uk-UA"/>
        </w:rPr>
        <w:t xml:space="preserve">25, 26, 42, 59, 73 ЗУ «Про місцеве самоврядування в Україні», </w:t>
      </w:r>
      <w:r w:rsidR="00AA3280">
        <w:rPr>
          <w:rFonts w:ascii="Times New Roman" w:hAnsi="Times New Roman" w:cs="Times New Roman"/>
          <w:sz w:val="28"/>
          <w:szCs w:val="28"/>
          <w:lang w:val="uk-UA"/>
        </w:rPr>
        <w:t>Регламент Ніжинської міської ради Чернігівської області</w:t>
      </w:r>
    </w:p>
    <w:p w:rsidR="0051484D" w:rsidRDefault="0051484D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F17436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вносить зміни до статуту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«СЄЗ», затверджуючи його в новій редакції.</w:t>
      </w:r>
      <w:r w:rsidR="009C1143">
        <w:rPr>
          <w:rFonts w:ascii="Times New Roman" w:hAnsi="Times New Roman" w:cs="Times New Roman"/>
          <w:sz w:val="28"/>
          <w:szCs w:val="28"/>
          <w:lang w:val="uk-UA"/>
        </w:rPr>
        <w:t xml:space="preserve"> Порівняння таблиця змін додається.</w:t>
      </w:r>
    </w:p>
    <w:p w:rsidR="008F2400" w:rsidRDefault="0051484D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12118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C18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80">
        <w:rPr>
          <w:rFonts w:ascii="Times New Roman" w:hAnsi="Times New Roman" w:cs="Times New Roman"/>
          <w:sz w:val="28"/>
          <w:szCs w:val="28"/>
          <w:lang w:val="uk-UA"/>
        </w:rPr>
        <w:t>уповноважує</w:t>
      </w:r>
      <w:r w:rsidR="008F2400" w:rsidRPr="00F32575">
        <w:rPr>
          <w:rFonts w:ascii="Times New Roman" w:hAnsi="Times New Roman" w:cs="Times New Roman"/>
          <w:sz w:val="28"/>
          <w:szCs w:val="28"/>
          <w:lang w:val="uk-UA"/>
        </w:rPr>
        <w:t xml:space="preserve"> 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F2400" w:rsidRPr="00F3257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 «Служба Єдиного Замовника» </w:t>
      </w:r>
      <w:r>
        <w:rPr>
          <w:rFonts w:ascii="Times New Roman" w:hAnsi="Times New Roman" w:cs="Times New Roman"/>
          <w:sz w:val="28"/>
          <w:szCs w:val="28"/>
          <w:lang w:val="uk-UA"/>
        </w:rPr>
        <w:t>Борисенка М. Д. підписати с</w:t>
      </w:r>
      <w:r w:rsidR="00AA3280">
        <w:rPr>
          <w:rFonts w:ascii="Times New Roman" w:hAnsi="Times New Roman" w:cs="Times New Roman"/>
          <w:sz w:val="28"/>
          <w:szCs w:val="28"/>
          <w:lang w:val="uk-UA"/>
        </w:rPr>
        <w:t>татут комунального підприємства «Служба Єдиного Замовника» в новій редакції</w:t>
      </w:r>
      <w:r w:rsidR="008F2400" w:rsidRPr="00F325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3280" w:rsidRDefault="00AA3280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12118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доручає директору комунального </w:t>
      </w:r>
      <w:r w:rsidRPr="00F3257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«Служба Єдиного Замовника» </w:t>
      </w:r>
      <w:r>
        <w:rPr>
          <w:rFonts w:ascii="Times New Roman" w:hAnsi="Times New Roman" w:cs="Times New Roman"/>
          <w:sz w:val="28"/>
          <w:szCs w:val="28"/>
          <w:lang w:val="uk-UA"/>
        </w:rPr>
        <w:t>Борисенку М. Д. здійснити оприлюднення даного рішення на офіційному сайті Ніжинської міської ради.</w:t>
      </w:r>
    </w:p>
    <w:p w:rsidR="00AA3280" w:rsidRPr="00F32575" w:rsidRDefault="00121180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 4</w:t>
      </w:r>
      <w:r w:rsidR="00AA3280">
        <w:rPr>
          <w:rFonts w:ascii="Times New Roman" w:hAnsi="Times New Roman" w:cs="Times New Roman"/>
          <w:sz w:val="28"/>
          <w:szCs w:val="28"/>
          <w:lang w:val="uk-UA"/>
        </w:rPr>
        <w:t xml:space="preserve"> доручає директору комунального </w:t>
      </w:r>
      <w:r w:rsidR="00AA3280" w:rsidRPr="00F3257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«Служба Єдиного Замовника» </w:t>
      </w:r>
      <w:r w:rsidR="00AA3280">
        <w:rPr>
          <w:rFonts w:ascii="Times New Roman" w:hAnsi="Times New Roman" w:cs="Times New Roman"/>
          <w:sz w:val="28"/>
          <w:szCs w:val="28"/>
          <w:lang w:val="uk-UA"/>
        </w:rPr>
        <w:t xml:space="preserve">Борисенку М. Д. </w:t>
      </w:r>
      <w:r w:rsidR="00460A7D">
        <w:rPr>
          <w:rFonts w:ascii="Times New Roman" w:hAnsi="Times New Roman" w:cs="Times New Roman"/>
          <w:sz w:val="28"/>
          <w:szCs w:val="28"/>
          <w:lang w:val="uk-UA"/>
        </w:rPr>
        <w:t xml:space="preserve">провести заходи щодо </w:t>
      </w:r>
      <w:r w:rsidR="0051484D">
        <w:rPr>
          <w:rFonts w:ascii="Times New Roman" w:hAnsi="Times New Roman" w:cs="Times New Roman"/>
          <w:sz w:val="28"/>
          <w:szCs w:val="28"/>
          <w:lang w:val="uk-UA"/>
        </w:rPr>
        <w:t>подання документів для державної реєстрації с</w:t>
      </w:r>
      <w:r w:rsidR="00460A7D">
        <w:rPr>
          <w:rFonts w:ascii="Times New Roman" w:hAnsi="Times New Roman" w:cs="Times New Roman"/>
          <w:sz w:val="28"/>
          <w:szCs w:val="28"/>
          <w:lang w:val="uk-UA"/>
        </w:rPr>
        <w:t>татуту комунального підприємства у порядку, встановленому чинним законодавством України.</w:t>
      </w:r>
    </w:p>
    <w:p w:rsidR="00460A7D" w:rsidRDefault="008F2400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575"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12118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32575" w:rsidRPr="00F325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575">
        <w:rPr>
          <w:rFonts w:ascii="Times New Roman" w:hAnsi="Times New Roman" w:cs="Times New Roman"/>
          <w:sz w:val="28"/>
          <w:szCs w:val="28"/>
          <w:lang w:val="uk-UA"/>
        </w:rPr>
        <w:t xml:space="preserve">визначає на кого </w:t>
      </w:r>
      <w:r w:rsidR="00460A7D">
        <w:rPr>
          <w:rFonts w:ascii="Times New Roman" w:hAnsi="Times New Roman" w:cs="Times New Roman"/>
          <w:sz w:val="28"/>
          <w:szCs w:val="28"/>
          <w:lang w:val="uk-UA"/>
        </w:rPr>
        <w:t>покладено організацію виконання даного рішення</w:t>
      </w:r>
    </w:p>
    <w:p w:rsidR="008F2400" w:rsidRPr="00F32575" w:rsidRDefault="00460A7D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121180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визначає на кого покладено </w:t>
      </w:r>
      <w:r w:rsidR="008F2400" w:rsidRPr="00F32575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рішення.</w:t>
      </w:r>
    </w:p>
    <w:p w:rsidR="008F2400" w:rsidRDefault="008F2400" w:rsidP="008C18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2400">
        <w:rPr>
          <w:rFonts w:ascii="Times New Roman" w:hAnsi="Times New Roman" w:cs="Times New Roman"/>
          <w:b/>
          <w:sz w:val="28"/>
          <w:szCs w:val="28"/>
          <w:lang w:val="uk-UA"/>
        </w:rPr>
        <w:t>Стан нормативно-правової бази у даній сфері правового регулювання.</w:t>
      </w:r>
    </w:p>
    <w:p w:rsidR="008F2400" w:rsidRPr="00F32575" w:rsidRDefault="008F2400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575">
        <w:rPr>
          <w:rFonts w:ascii="Times New Roman" w:hAnsi="Times New Roman" w:cs="Times New Roman"/>
          <w:sz w:val="28"/>
          <w:szCs w:val="28"/>
          <w:lang w:val="uk-UA"/>
        </w:rPr>
        <w:t>Запропонований проект рішення являється базовим документом у даній сфері правового регулювання</w:t>
      </w:r>
    </w:p>
    <w:p w:rsidR="00F32575" w:rsidRDefault="008F2400" w:rsidP="008C18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2400">
        <w:rPr>
          <w:rFonts w:ascii="Times New Roman" w:hAnsi="Times New Roman" w:cs="Times New Roman"/>
          <w:b/>
          <w:sz w:val="28"/>
          <w:szCs w:val="28"/>
          <w:lang w:val="uk-UA"/>
        </w:rPr>
        <w:t>Фінансово економічне обґрунтування.</w:t>
      </w:r>
    </w:p>
    <w:p w:rsidR="008F2400" w:rsidRPr="00F32575" w:rsidRDefault="008F2400" w:rsidP="008C185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575">
        <w:rPr>
          <w:rFonts w:ascii="Times New Roman" w:hAnsi="Times New Roman" w:cs="Times New Roman"/>
          <w:sz w:val="28"/>
          <w:szCs w:val="28"/>
          <w:lang w:val="uk-UA"/>
        </w:rPr>
        <w:t>Реалізація зазначеного проекту не потребує додаткових фінансових витрат із місцевого бюджету.</w:t>
      </w:r>
    </w:p>
    <w:p w:rsidR="008F2400" w:rsidRPr="00F32575" w:rsidRDefault="00F32575" w:rsidP="008C18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57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Прогноз соціально-економічних та інших наслідків прийняття акту.</w:t>
      </w:r>
    </w:p>
    <w:p w:rsidR="00F32575" w:rsidRDefault="00F32575" w:rsidP="008C185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даного проекту дозволить комунальному підприємству «Служба Єдиного Замовника»  </w:t>
      </w:r>
      <w:r w:rsidR="00460A7D">
        <w:rPr>
          <w:rFonts w:ascii="Times New Roman" w:hAnsi="Times New Roman" w:cs="Times New Roman"/>
          <w:sz w:val="28"/>
          <w:szCs w:val="28"/>
          <w:lang w:val="uk-UA"/>
        </w:rPr>
        <w:t>привести у відповідність законодавчим змінам статут підприємства</w:t>
      </w:r>
      <w:r w:rsidR="001211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2575" w:rsidRDefault="00F32575" w:rsidP="008C18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5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зацікавлених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осіб в отриманні даного рішення:</w:t>
      </w:r>
    </w:p>
    <w:p w:rsidR="00F32575" w:rsidRDefault="00F32575" w:rsidP="008C185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«Служба Єдиного Замовника»</w:t>
      </w:r>
    </w:p>
    <w:p w:rsidR="00F32575" w:rsidRDefault="00F32575" w:rsidP="008C18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575">
        <w:rPr>
          <w:rFonts w:ascii="Times New Roman" w:hAnsi="Times New Roman" w:cs="Times New Roman"/>
          <w:b/>
          <w:sz w:val="28"/>
          <w:szCs w:val="28"/>
          <w:lang w:val="uk-UA"/>
        </w:rPr>
        <w:t>Інформація, яку містить проект рішення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32575" w:rsidRDefault="00F32575" w:rsidP="008C185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</w:t>
      </w:r>
      <w:r w:rsidR="00460A7D">
        <w:rPr>
          <w:rFonts w:ascii="Times New Roman" w:hAnsi="Times New Roman" w:cs="Times New Roman"/>
          <w:sz w:val="28"/>
          <w:szCs w:val="28"/>
          <w:lang w:val="uk-UA"/>
        </w:rPr>
        <w:t>змін до статуту комунального підприємства «Служба Єдиного Замовника» шляхом затвердження його нової редакції.</w:t>
      </w:r>
    </w:p>
    <w:p w:rsidR="00F32575" w:rsidRDefault="00F32575" w:rsidP="008C18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575">
        <w:rPr>
          <w:rFonts w:ascii="Times New Roman" w:hAnsi="Times New Roman" w:cs="Times New Roman"/>
          <w:b/>
          <w:sz w:val="28"/>
          <w:szCs w:val="28"/>
          <w:lang w:val="uk-UA"/>
        </w:rPr>
        <w:t>Доповідач</w:t>
      </w:r>
    </w:p>
    <w:p w:rsidR="00F32575" w:rsidRDefault="00F32575" w:rsidP="008C185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Доповідати про проекту рішення на засіданні буде директор комунального підприємства «Служба Єдиного Замовника» Борисенко М. Д.</w:t>
      </w:r>
    </w:p>
    <w:p w:rsidR="00F32575" w:rsidRDefault="00F32575" w:rsidP="00F3257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2575" w:rsidRDefault="00F32575" w:rsidP="00F3257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2575" w:rsidRDefault="00F32575" w:rsidP="00F3257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2575" w:rsidRDefault="00F32575" w:rsidP="00F3257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</w:p>
    <w:p w:rsidR="00F32575" w:rsidRPr="00F32575" w:rsidRDefault="00F32575" w:rsidP="00F32575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«Служба Єдиного Замовника»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М. Д. Борисенко</w:t>
      </w:r>
    </w:p>
    <w:sectPr w:rsidR="00F32575" w:rsidRPr="00F32575" w:rsidSect="00BE26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27484"/>
    <w:multiLevelType w:val="hybridMultilevel"/>
    <w:tmpl w:val="2FE85E1C"/>
    <w:lvl w:ilvl="0" w:tplc="FA3C5C88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35CB675E"/>
    <w:multiLevelType w:val="hybridMultilevel"/>
    <w:tmpl w:val="CD2A3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E2689"/>
    <w:rsid w:val="000A2747"/>
    <w:rsid w:val="00121180"/>
    <w:rsid w:val="00186D7D"/>
    <w:rsid w:val="0028123E"/>
    <w:rsid w:val="002B119A"/>
    <w:rsid w:val="002B64B3"/>
    <w:rsid w:val="00460A7D"/>
    <w:rsid w:val="0051484D"/>
    <w:rsid w:val="0065763B"/>
    <w:rsid w:val="0077440F"/>
    <w:rsid w:val="008262ED"/>
    <w:rsid w:val="0084702A"/>
    <w:rsid w:val="008C185A"/>
    <w:rsid w:val="008F2400"/>
    <w:rsid w:val="009C1143"/>
    <w:rsid w:val="009C4BAE"/>
    <w:rsid w:val="009F671F"/>
    <w:rsid w:val="00A352A8"/>
    <w:rsid w:val="00AA3280"/>
    <w:rsid w:val="00BE2689"/>
    <w:rsid w:val="00BF3D6B"/>
    <w:rsid w:val="00E27E28"/>
    <w:rsid w:val="00F12202"/>
    <w:rsid w:val="00F17436"/>
    <w:rsid w:val="00F32575"/>
    <w:rsid w:val="00FB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689"/>
    <w:pPr>
      <w:ind w:left="720"/>
      <w:contextualSpacing/>
    </w:pPr>
  </w:style>
  <w:style w:type="paragraph" w:customStyle="1" w:styleId="7">
    <w:name w:val="Обычный7"/>
    <w:rsid w:val="00BE2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2019-11-25T15:00:00Z</cp:lastPrinted>
  <dcterms:created xsi:type="dcterms:W3CDTF">2019-11-25T12:07:00Z</dcterms:created>
  <dcterms:modified xsi:type="dcterms:W3CDTF">2019-11-25T15:01:00Z</dcterms:modified>
</cp:coreProperties>
</file>